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BC" w:rsidRDefault="00D91BBC" w:rsidP="00D91BB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Here you go:</w:t>
      </w:r>
    </w:p>
    <w:p w:rsidR="00D91BBC" w:rsidRDefault="00D91BBC" w:rsidP="00D91BBC">
      <w:pPr>
        <w:rPr>
          <w:rFonts w:ascii="Calibri" w:hAnsi="Calibri"/>
          <w:sz w:val="22"/>
          <w:szCs w:val="22"/>
          <w:lang w:eastAsia="en-US"/>
        </w:rPr>
      </w:pPr>
    </w:p>
    <w:p w:rsidR="00D91BBC" w:rsidRDefault="00D91BBC" w:rsidP="00D91BB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All KIIDs, Annual reports and Prospectuses available here: </w:t>
      </w:r>
      <w:hyperlink r:id="rId5" w:history="1">
        <w:r>
          <w:rPr>
            <w:rStyle w:val="Hyperlink"/>
          </w:rPr>
          <w:t>Legal Documents | Neuberger Berman (nb.com)</w:t>
        </w:r>
      </w:hyperlink>
      <w:r>
        <w:t xml:space="preserve"> </w:t>
      </w:r>
    </w:p>
    <w:p w:rsidR="00D91BBC" w:rsidRDefault="00D91BBC" w:rsidP="00D91BBC">
      <w:pPr>
        <w:rPr>
          <w:rFonts w:ascii="Calibri" w:hAnsi="Calibri"/>
          <w:sz w:val="22"/>
          <w:szCs w:val="22"/>
          <w:lang w:eastAsia="en-US"/>
        </w:rPr>
      </w:pPr>
    </w:p>
    <w:p w:rsidR="004402A0" w:rsidRDefault="004402A0" w:rsidP="004402A0">
      <w:pPr>
        <w:rPr>
          <w:rFonts w:ascii="Calibri" w:hAnsi="Calibri"/>
          <w:b/>
          <w:bCs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NB Sustainable EMD Hard Currency Fund</w:t>
      </w:r>
    </w:p>
    <w:p w:rsidR="004402A0" w:rsidRDefault="004402A0" w:rsidP="004402A0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Factsheet: </w:t>
      </w:r>
      <w:hyperlink r:id="rId6" w:history="1">
        <w:r>
          <w:rPr>
            <w:rStyle w:val="Hyperlink"/>
            <w:rFonts w:ascii="Calibri" w:hAnsi="Calibri"/>
            <w:sz w:val="22"/>
            <w:szCs w:val="22"/>
            <w:lang w:eastAsia="en-US"/>
          </w:rPr>
          <w:t>https://www.nb.com/handlers/documents.ashx?item_id=29bb9aea-7e40-4df4-8f24-a2e16973c8b4</w:t>
        </w:r>
      </w:hyperlink>
      <w:r>
        <w:rPr>
          <w:rFonts w:ascii="Calibri" w:hAnsi="Calibri"/>
          <w:sz w:val="22"/>
          <w:szCs w:val="22"/>
          <w:lang w:eastAsia="en-US"/>
        </w:rPr>
        <w:t xml:space="preserve"> </w:t>
      </w:r>
    </w:p>
    <w:p w:rsidR="004402A0" w:rsidRDefault="004402A0" w:rsidP="004402A0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KIID USD I Acc: </w:t>
      </w:r>
      <w:hyperlink r:id="rId7" w:history="1">
        <w:r>
          <w:rPr>
            <w:rStyle w:val="Hyperlink"/>
            <w:rFonts w:ascii="Calibri" w:hAnsi="Calibri"/>
            <w:sz w:val="22"/>
            <w:szCs w:val="22"/>
            <w:lang w:eastAsia="en-US"/>
          </w:rPr>
          <w:t>https://www.fundslibrary.co.uk/FundsLibrary.DataRetrieval/Documents.aspx?type=packet_fund_unit_doc_kiid&amp;docid=9e5d2eda-0328-4f1f-828c-794f78eb7c46&amp;user=x22CpfZYakevVhfki1OOa4frwVF8SBFZNbT5y5JkU2Rncs2gxA7lWXJnju8g%2fXV3</w:t>
        </w:r>
      </w:hyperlink>
      <w:r>
        <w:rPr>
          <w:rFonts w:ascii="Calibri" w:hAnsi="Calibri"/>
          <w:sz w:val="22"/>
          <w:szCs w:val="22"/>
          <w:lang w:eastAsia="en-US"/>
        </w:rPr>
        <w:t xml:space="preserve"> </w:t>
      </w:r>
    </w:p>
    <w:p w:rsidR="004402A0" w:rsidRDefault="004402A0" w:rsidP="004402A0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Prospectus: </w:t>
      </w:r>
      <w:hyperlink r:id="rId8" w:history="1">
        <w:r>
          <w:rPr>
            <w:rStyle w:val="Hyperlink"/>
            <w:rFonts w:ascii="Calibri" w:hAnsi="Calibri"/>
            <w:sz w:val="22"/>
            <w:szCs w:val="22"/>
            <w:lang w:eastAsia="en-US"/>
          </w:rPr>
          <w:t>https://www.fundslibrary.co.uk/FundsLibrary.DataRetrieval/Documents.aspx?type=packet_fund_doc_prospectus&amp;docid=74e0e4ce-ab0a-4cdc-9224-fa598661b05a&amp;user=9zKc8WDfpOroytJyHSPebRbClqQ6Sm7m72cOrNMqwJ9%2fwMlbpWF%2bCVRc%2bbbnxxrf</w:t>
        </w:r>
      </w:hyperlink>
      <w:r>
        <w:rPr>
          <w:rFonts w:ascii="Calibri" w:hAnsi="Calibri"/>
          <w:sz w:val="22"/>
          <w:szCs w:val="22"/>
          <w:lang w:eastAsia="en-US"/>
        </w:rPr>
        <w:t xml:space="preserve"> </w:t>
      </w:r>
    </w:p>
    <w:p w:rsidR="004402A0" w:rsidRDefault="004402A0" w:rsidP="004402A0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Sustainable Investment Policy: </w:t>
      </w:r>
      <w:hyperlink r:id="rId9" w:history="1">
        <w:r>
          <w:rPr>
            <w:rStyle w:val="Hyperlink"/>
            <w:rFonts w:ascii="Calibri" w:hAnsi="Calibri"/>
            <w:sz w:val="22"/>
            <w:szCs w:val="22"/>
            <w:lang w:eastAsia="en-US"/>
          </w:rPr>
          <w:t>https://www.nb.com/handlers/documents.ashx?item_id=265fed06-5c74-4905-9046-75b76afba349</w:t>
        </w:r>
      </w:hyperlink>
    </w:p>
    <w:p w:rsidR="004402A0" w:rsidRDefault="004402A0" w:rsidP="004402A0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Annual Report: </w:t>
      </w:r>
      <w:hyperlink r:id="rId10" w:history="1">
        <w:r>
          <w:rPr>
            <w:rStyle w:val="Hyperlink"/>
            <w:rFonts w:ascii="Calibri" w:hAnsi="Calibri"/>
            <w:sz w:val="22"/>
            <w:szCs w:val="22"/>
            <w:lang w:eastAsia="en-US"/>
          </w:rPr>
          <w:t>https://www.fundslibrary.co.uk/FundsLibrary.DataRetrieval/Documents.aspx?type=packet_fund_doc_reports_and_accounts&amp;docid=b3cac5e0-14ad-4244-85ed-b9274c3851aa&amp;user=UAdP04LY5b4mUFjA%2fUwJLv3ZNFovv%2bI%2fyZPG%2fbXIr7TeHTA4rar2BB5DqBzQM7nl</w:t>
        </w:r>
      </w:hyperlink>
      <w:r>
        <w:rPr>
          <w:rFonts w:ascii="Calibri" w:hAnsi="Calibri"/>
          <w:sz w:val="22"/>
          <w:szCs w:val="22"/>
          <w:lang w:eastAsia="en-US"/>
        </w:rPr>
        <w:t xml:space="preserve"> </w:t>
      </w:r>
    </w:p>
    <w:p w:rsidR="008A3E55" w:rsidRDefault="008A3E55" w:rsidP="008A3E55">
      <w:pPr>
        <w:rPr>
          <w:rFonts w:ascii="Calibri" w:hAnsi="Calibri"/>
          <w:sz w:val="22"/>
          <w:szCs w:val="22"/>
          <w:lang w:eastAsia="en-US"/>
        </w:rPr>
      </w:pPr>
    </w:p>
    <w:p w:rsidR="00D91BBC" w:rsidRDefault="00D91BBC" w:rsidP="00D91BBC">
      <w:pPr>
        <w:rPr>
          <w:rFonts w:ascii="Calibri" w:hAnsi="Calibri"/>
          <w:sz w:val="22"/>
          <w:szCs w:val="22"/>
          <w:lang w:eastAsia="en-US"/>
        </w:rPr>
      </w:pPr>
    </w:p>
    <w:p w:rsidR="00D91BBC" w:rsidRDefault="00D91BBC" w:rsidP="00D91BB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Many thanks </w:t>
      </w:r>
    </w:p>
    <w:p w:rsidR="00D91BBC" w:rsidRDefault="00D91BBC" w:rsidP="00D91BBC">
      <w:pPr>
        <w:rPr>
          <w:rFonts w:ascii="Calibri" w:hAnsi="Calibri"/>
          <w:sz w:val="22"/>
          <w:szCs w:val="22"/>
          <w:lang w:eastAsia="en-US"/>
        </w:rPr>
      </w:pPr>
    </w:p>
    <w:p w:rsidR="00D91BBC" w:rsidRDefault="00D91BBC" w:rsidP="00D91BBC">
      <w:pPr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Joanna Wells</w:t>
      </w:r>
      <w:r>
        <w:rPr>
          <w:rFonts w:ascii="Arial" w:hAnsi="Arial" w:cs="Arial"/>
          <w:color w:val="000000"/>
          <w:sz w:val="16"/>
          <w:szCs w:val="16"/>
        </w:rPr>
        <w:br/>
        <w:t xml:space="preserve">Marketing Manager </w:t>
      </w:r>
      <w:r>
        <w:rPr>
          <w:rFonts w:ascii="Arial" w:hAnsi="Arial" w:cs="Arial"/>
          <w:color w:val="000000"/>
          <w:sz w:val="16"/>
          <w:szCs w:val="16"/>
        </w:rPr>
        <w:br/>
        <w:t>Neuberger Berman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  </w:t>
      </w:r>
      <w:r>
        <w:rPr>
          <w:rFonts w:ascii="Arial" w:hAnsi="Arial" w:cs="Arial"/>
          <w:b/>
          <w:bCs/>
          <w:color w:val="000000"/>
          <w:sz w:val="16"/>
          <w:szCs w:val="16"/>
        </w:rPr>
        <w:t>|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London</w:t>
      </w:r>
      <w:r>
        <w:rPr>
          <w:rFonts w:ascii="Arial" w:hAnsi="Arial" w:cs="Arial"/>
          <w:color w:val="000000"/>
          <w:sz w:val="16"/>
          <w:szCs w:val="16"/>
        </w:rPr>
        <w:br/>
        <w:t xml:space="preserve">T: +44 20 3214 9872  </w:t>
      </w:r>
      <w:r>
        <w:rPr>
          <w:rFonts w:ascii="Arial" w:hAnsi="Arial" w:cs="Arial"/>
          <w:color w:val="000000"/>
          <w:sz w:val="16"/>
          <w:szCs w:val="16"/>
        </w:rPr>
        <w:br/>
      </w:r>
      <w:hyperlink r:id="rId11" w:history="1">
        <w:r>
          <w:rPr>
            <w:rStyle w:val="Hyperlink"/>
            <w:rFonts w:ascii="Arial" w:hAnsi="Arial" w:cs="Arial"/>
            <w:color w:val="000000"/>
            <w:sz w:val="16"/>
            <w:szCs w:val="16"/>
          </w:rPr>
          <w:t>Joanna.Wells@nb.com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9"/>
          <w:szCs w:val="9"/>
        </w:rPr>
        <w:br/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hyperlink r:id="rId12" w:history="1">
        <w:r>
          <w:rPr>
            <w:rStyle w:val="Hyperlink"/>
            <w:rFonts w:ascii="Arial" w:hAnsi="Arial" w:cs="Arial"/>
            <w:color w:val="000000"/>
            <w:sz w:val="16"/>
            <w:szCs w:val="16"/>
          </w:rPr>
          <w:t>www.nb.com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91BBC" w:rsidRDefault="00D91BBC" w:rsidP="00D91BBC">
      <w:pPr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</w:rPr>
      </w:pPr>
    </w:p>
    <w:p w:rsidR="002F7F8C" w:rsidRPr="00D91BBC" w:rsidRDefault="002F7F8C" w:rsidP="00D91BBC"/>
    <w:sectPr w:rsidR="002F7F8C" w:rsidRPr="00D91BBC" w:rsidSect="002F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3CA"/>
    <w:multiLevelType w:val="multilevel"/>
    <w:tmpl w:val="270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7ACA"/>
    <w:multiLevelType w:val="multilevel"/>
    <w:tmpl w:val="F28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/>
  <w:rsids>
    <w:rsidRoot w:val="002F156A"/>
    <w:rsid w:val="00270893"/>
    <w:rsid w:val="002F156A"/>
    <w:rsid w:val="002F7F8C"/>
    <w:rsid w:val="00395EBB"/>
    <w:rsid w:val="004402A0"/>
    <w:rsid w:val="0061125E"/>
    <w:rsid w:val="006672B9"/>
    <w:rsid w:val="00700626"/>
    <w:rsid w:val="00757126"/>
    <w:rsid w:val="008A3E55"/>
    <w:rsid w:val="00D91BBC"/>
    <w:rsid w:val="00DC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6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5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15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1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slibrary.co.uk/FundsLibrary.DataRetrieval/Documents.aspx?type=packet_fund_doc_prospectus&amp;docid=74e0e4ce-ab0a-4cdc-9224-fa598661b05a&amp;user=9zKc8WDfpOroytJyHSPebRbClqQ6Sm7m72cOrNMqwJ9%2fwMlbpWF%2bCVRc%2bbbnxxr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dslibrary.co.uk/FundsLibrary.DataRetrieval/Documents.aspx?type=packet_fund_unit_doc_kiid&amp;docid=9e5d2eda-0328-4f1f-828c-794f78eb7c46&amp;user=x22CpfZYakevVhfki1OOa4frwVF8SBFZNbT5y5JkU2Rncs2gxA7lWXJnju8g%2fXV3" TargetMode="External"/><Relationship Id="rId12" Type="http://schemas.openxmlformats.org/officeDocument/2006/relationships/hyperlink" Target="http://www.n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.com/handlers/documents.ashx?item_id=29bb9aea-7e40-4df4-8f24-a2e16973c8b4" TargetMode="External"/><Relationship Id="rId11" Type="http://schemas.openxmlformats.org/officeDocument/2006/relationships/hyperlink" Target="mailto:Joanna.Wells@nb.com" TargetMode="External"/><Relationship Id="rId5" Type="http://schemas.openxmlformats.org/officeDocument/2006/relationships/hyperlink" Target="https://www.nb.com/en/gb/legal-documents" TargetMode="External"/><Relationship Id="rId10" Type="http://schemas.openxmlformats.org/officeDocument/2006/relationships/hyperlink" Target="https://www.fundslibrary.co.uk/FundsLibrary.DataRetrieval/Documents.aspx?type=packet_fund_doc_reports_and_accounts&amp;docid=b3cac5e0-14ad-4244-85ed-b9274c3851aa&amp;user=UAdP04LY5b4mUFjA%2fUwJLv3ZNFovv%2bI%2fyZPG%2fbXIr7TeHTA4rar2BB5DqBzQM7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b.com/handlers/documents.ashx?item_id=265fed06-5c74-4905-9046-75b76afba3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2023-01-23T08:57:00Z</dcterms:created>
  <dcterms:modified xsi:type="dcterms:W3CDTF">2023-01-23T08:57:00Z</dcterms:modified>
</cp:coreProperties>
</file>