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Good morning Matthew,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</w:p>
    <w:p w:rsidR="005B3471" w:rsidRDefault="005B3471" w:rsidP="005B3471">
      <w:pPr>
        <w:pStyle w:val="ListParagraph"/>
        <w:ind w:left="360" w:hanging="3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Most recent annual report (or semi-annual report) – Please find below our latest Annual reports and as well the Responsible Investment annual report:</w:t>
      </w:r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RI Annual Report 2021: </w:t>
      </w:r>
      <w:hyperlink r:id="rId6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https://www.nordea.lu/documents/esg---</w:t>
        </w:r>
        <w:proofErr w:type="spellStart"/>
        <w:r>
          <w:rPr>
            <w:rStyle w:val="Hyperlink"/>
            <w:rFonts w:ascii="Calibri" w:eastAsia="Times New Roman" w:hAnsi="Calibri"/>
            <w:sz w:val="22"/>
            <w:szCs w:val="22"/>
          </w:rPr>
          <w:t>ri</w:t>
        </w:r>
        <w:proofErr w:type="spellEnd"/>
        <w:r>
          <w:rPr>
            <w:rStyle w:val="Hyperlink"/>
            <w:rFonts w:ascii="Calibri" w:eastAsia="Times New Roman" w:hAnsi="Calibri"/>
            <w:sz w:val="22"/>
            <w:szCs w:val="22"/>
          </w:rPr>
          <w:t>-annual-report/ESG-RI-AR_eng_INT.pdf/</w:t>
        </w:r>
      </w:hyperlink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Unaudited Semi-Annual Report 2022: </w:t>
      </w:r>
      <w:hyperlink r:id="rId7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https://www.nordea.lu/en/professional/documents/semi-annual-report/SAR_N1_eng_LU.pdf/</w:t>
        </w:r>
      </w:hyperlink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Audited Annual Report 2021: </w:t>
      </w:r>
      <w:hyperlink r:id="rId8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https://www.nordea.lu/en/professional/documents/annual-report/AR_N1_eng_LU.pdf/</w:t>
        </w:r>
      </w:hyperlink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Please let me know if you </w:t>
      </w:r>
      <w:proofErr w:type="spellStart"/>
      <w:r>
        <w:rPr>
          <w:rFonts w:ascii="Calibri" w:hAnsi="Calibri"/>
          <w:sz w:val="22"/>
          <w:szCs w:val="22"/>
          <w:lang w:eastAsia="en-US"/>
        </w:rPr>
        <w:t>can not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access the links, I will then send you the </w:t>
      </w:r>
      <w:proofErr w:type="spellStart"/>
      <w:r>
        <w:rPr>
          <w:rFonts w:ascii="Calibri" w:hAnsi="Calibri"/>
          <w:sz w:val="22"/>
          <w:szCs w:val="22"/>
          <w:lang w:eastAsia="en-US"/>
        </w:rPr>
        <w:t>pdf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files.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Best regards,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sz w:val="22"/>
          <w:szCs w:val="22"/>
          <w:lang w:eastAsia="en-US"/>
        </w:rPr>
        <w:t>Therése</w:t>
      </w:r>
      <w:proofErr w:type="spellEnd"/>
    </w:p>
    <w:p w:rsidR="002F7F8C" w:rsidRPr="005B3471" w:rsidRDefault="002F7F8C" w:rsidP="005B3471"/>
    <w:sectPr w:rsidR="002F7F8C" w:rsidRPr="005B3471" w:rsidSect="003F1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3CA"/>
    <w:multiLevelType w:val="multilevel"/>
    <w:tmpl w:val="270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3752B"/>
    <w:multiLevelType w:val="multilevel"/>
    <w:tmpl w:val="A4E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E3362"/>
    <w:multiLevelType w:val="multilevel"/>
    <w:tmpl w:val="0830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F156A"/>
    <w:rsid w:val="0005563D"/>
    <w:rsid w:val="00064774"/>
    <w:rsid w:val="00145051"/>
    <w:rsid w:val="001D5368"/>
    <w:rsid w:val="00270893"/>
    <w:rsid w:val="002F156A"/>
    <w:rsid w:val="002F7F8C"/>
    <w:rsid w:val="00395EBB"/>
    <w:rsid w:val="003F1DD6"/>
    <w:rsid w:val="004402A0"/>
    <w:rsid w:val="005A658D"/>
    <w:rsid w:val="005B3471"/>
    <w:rsid w:val="0061125E"/>
    <w:rsid w:val="006672B9"/>
    <w:rsid w:val="00700626"/>
    <w:rsid w:val="00757126"/>
    <w:rsid w:val="008A3E55"/>
    <w:rsid w:val="00AA1340"/>
    <w:rsid w:val="00D91BBC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ea.lu/en/professional/documents/annual-report/AR_N1_eng_LU.pdf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dea.lu/en/professional/documents/semi-annual-report/SAR_N1_eng_LU.p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dea.lu/documents/esg---ri-annual-report/ESG-RI-AR_eng_INT.pd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E636E-1BCB-4956-9876-26F163F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2023-01-23T09:17:00Z</dcterms:created>
  <dcterms:modified xsi:type="dcterms:W3CDTF">2023-01-23T09:17:00Z</dcterms:modified>
</cp:coreProperties>
</file>