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27" w:rsidRDefault="003E1D27" w:rsidP="003E1D27">
      <w:r>
        <w:t xml:space="preserve">Please find attached </w:t>
      </w:r>
      <w:proofErr w:type="spellStart"/>
      <w:r>
        <w:t>Linzor's</w:t>
      </w:r>
      <w:proofErr w:type="spellEnd"/>
      <w:r>
        <w:t xml:space="preserve"> latest annual impact &amp; sustainability report, as well as a confidential extract from the PPM of our latest fund, which I think can serve as equivalent to the KIID/factsheet and shows existing funds' returns. There is no good benchmark for the fund given the scarcity of private equity funds in </w:t>
      </w:r>
      <w:proofErr w:type="spellStart"/>
      <w:r>
        <w:t>LatAm</w:t>
      </w:r>
      <w:proofErr w:type="spellEnd"/>
      <w:r>
        <w:t>, but we have conducted a public market equivalent (PME) analysis, which I am attaching here as well. While the annual report is open to the public, the PPM extract and PME analysis is highly confidential so please make sure to limit their distribution only to that required for judging the award and do not publish any data contained therein without our express written consent. </w:t>
      </w:r>
    </w:p>
    <w:p w:rsidR="003E1D27" w:rsidRDefault="003E1D27" w:rsidP="003E1D27"/>
    <w:p w:rsidR="003E1D27" w:rsidRDefault="003E1D27" w:rsidP="003E1D27">
      <w:r>
        <w:t>Please let me know if you require anything else.</w:t>
      </w:r>
    </w:p>
    <w:p w:rsidR="003E1D27" w:rsidRDefault="003E1D27" w:rsidP="003E1D27"/>
    <w:p w:rsidR="003E1D27" w:rsidRDefault="003E1D27" w:rsidP="003E1D27">
      <w:r>
        <w:t>Thanks and regards,</w:t>
      </w:r>
    </w:p>
    <w:p w:rsidR="003E1D27" w:rsidRDefault="003E1D27" w:rsidP="003E1D27">
      <w:r>
        <w:t>Ana</w:t>
      </w:r>
    </w:p>
    <w:p w:rsidR="002F7F8C" w:rsidRPr="003E1D27" w:rsidRDefault="002F7F8C" w:rsidP="003E1D27"/>
    <w:sectPr w:rsidR="002F7F8C" w:rsidRPr="003E1D27" w:rsidSect="003F1D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DF2"/>
    <w:multiLevelType w:val="multilevel"/>
    <w:tmpl w:val="CDD0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350C54"/>
    <w:multiLevelType w:val="multilevel"/>
    <w:tmpl w:val="3A6EE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B803CA"/>
    <w:multiLevelType w:val="multilevel"/>
    <w:tmpl w:val="2700B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F47ACA"/>
    <w:multiLevelType w:val="multilevel"/>
    <w:tmpl w:val="F280A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73752B"/>
    <w:multiLevelType w:val="multilevel"/>
    <w:tmpl w:val="A4E8E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D51108"/>
    <w:multiLevelType w:val="multilevel"/>
    <w:tmpl w:val="15D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855FE5"/>
    <w:multiLevelType w:val="multilevel"/>
    <w:tmpl w:val="3B9EA7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85E3362"/>
    <w:multiLevelType w:val="multilevel"/>
    <w:tmpl w:val="08308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582232"/>
    <w:multiLevelType w:val="multilevel"/>
    <w:tmpl w:val="FE8AB3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3D3FF2"/>
    <w:multiLevelType w:val="multilevel"/>
    <w:tmpl w:val="CD5A7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20"/>
  <w:drawingGridHorizontalSpacing w:val="120"/>
  <w:displayHorizontalDrawingGridEvery w:val="2"/>
  <w:characterSpacingControl w:val="doNotCompress"/>
  <w:compat/>
  <w:rsids>
    <w:rsidRoot w:val="002F156A"/>
    <w:rsid w:val="000077D2"/>
    <w:rsid w:val="0005563D"/>
    <w:rsid w:val="00064774"/>
    <w:rsid w:val="00087762"/>
    <w:rsid w:val="00145051"/>
    <w:rsid w:val="001D5368"/>
    <w:rsid w:val="00270893"/>
    <w:rsid w:val="002F156A"/>
    <w:rsid w:val="002F7F8C"/>
    <w:rsid w:val="00395EBB"/>
    <w:rsid w:val="003E1D27"/>
    <w:rsid w:val="003F1DD6"/>
    <w:rsid w:val="00405391"/>
    <w:rsid w:val="004402A0"/>
    <w:rsid w:val="005A658D"/>
    <w:rsid w:val="005B3471"/>
    <w:rsid w:val="0061125E"/>
    <w:rsid w:val="006672B9"/>
    <w:rsid w:val="006D01A2"/>
    <w:rsid w:val="00700626"/>
    <w:rsid w:val="00757126"/>
    <w:rsid w:val="008225CC"/>
    <w:rsid w:val="00826CDB"/>
    <w:rsid w:val="008A3E55"/>
    <w:rsid w:val="00A0238B"/>
    <w:rsid w:val="00AA1340"/>
    <w:rsid w:val="00AA2B81"/>
    <w:rsid w:val="00BA25BD"/>
    <w:rsid w:val="00C93F33"/>
    <w:rsid w:val="00CC7F9E"/>
    <w:rsid w:val="00D91BBC"/>
    <w:rsid w:val="00DC6118"/>
    <w:rsid w:val="00E87CFA"/>
    <w:rsid w:val="00F131F2"/>
    <w:rsid w:val="00FA55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6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56A"/>
    <w:rPr>
      <w:color w:val="0563C1"/>
      <w:u w:val="single"/>
    </w:rPr>
  </w:style>
  <w:style w:type="paragraph" w:styleId="ListParagraph">
    <w:name w:val="List Paragraph"/>
    <w:basedOn w:val="Normal"/>
    <w:uiPriority w:val="34"/>
    <w:qFormat/>
    <w:rsid w:val="002F156A"/>
    <w:pPr>
      <w:spacing w:before="100" w:beforeAutospacing="1" w:after="100" w:afterAutospacing="1"/>
    </w:pPr>
  </w:style>
  <w:style w:type="paragraph" w:styleId="BalloonText">
    <w:name w:val="Balloon Text"/>
    <w:basedOn w:val="Normal"/>
    <w:link w:val="BalloonTextChar"/>
    <w:uiPriority w:val="99"/>
    <w:semiHidden/>
    <w:unhideWhenUsed/>
    <w:rsid w:val="00DC6118"/>
    <w:rPr>
      <w:rFonts w:ascii="Tahoma" w:hAnsi="Tahoma" w:cs="Tahoma"/>
      <w:sz w:val="16"/>
      <w:szCs w:val="16"/>
    </w:rPr>
  </w:style>
  <w:style w:type="character" w:customStyle="1" w:styleId="BalloonTextChar">
    <w:name w:val="Balloon Text Char"/>
    <w:basedOn w:val="DefaultParagraphFont"/>
    <w:link w:val="BalloonText"/>
    <w:uiPriority w:val="99"/>
    <w:semiHidden/>
    <w:rsid w:val="00DC6118"/>
    <w:rPr>
      <w:rFonts w:ascii="Tahoma" w:hAnsi="Tahoma" w:cs="Tahoma"/>
      <w:sz w:val="16"/>
      <w:szCs w:val="16"/>
      <w:lang w:eastAsia="en-GB"/>
    </w:rPr>
  </w:style>
  <w:style w:type="character" w:styleId="Strong">
    <w:name w:val="Strong"/>
    <w:basedOn w:val="DefaultParagraphFont"/>
    <w:uiPriority w:val="22"/>
    <w:qFormat/>
    <w:rsid w:val="00A0238B"/>
    <w:rPr>
      <w:b/>
      <w:bCs/>
    </w:rPr>
  </w:style>
</w:styles>
</file>

<file path=word/webSettings.xml><?xml version="1.0" encoding="utf-8"?>
<w:webSettings xmlns:r="http://schemas.openxmlformats.org/officeDocument/2006/relationships" xmlns:w="http://schemas.openxmlformats.org/wordprocessingml/2006/main">
  <w:divs>
    <w:div w:id="184558280">
      <w:bodyDiv w:val="1"/>
      <w:marLeft w:val="0"/>
      <w:marRight w:val="0"/>
      <w:marTop w:val="0"/>
      <w:marBottom w:val="0"/>
      <w:divBdr>
        <w:top w:val="none" w:sz="0" w:space="0" w:color="auto"/>
        <w:left w:val="none" w:sz="0" w:space="0" w:color="auto"/>
        <w:bottom w:val="none" w:sz="0" w:space="0" w:color="auto"/>
        <w:right w:val="none" w:sz="0" w:space="0" w:color="auto"/>
      </w:divBdr>
    </w:div>
    <w:div w:id="224730173">
      <w:bodyDiv w:val="1"/>
      <w:marLeft w:val="0"/>
      <w:marRight w:val="0"/>
      <w:marTop w:val="0"/>
      <w:marBottom w:val="0"/>
      <w:divBdr>
        <w:top w:val="none" w:sz="0" w:space="0" w:color="auto"/>
        <w:left w:val="none" w:sz="0" w:space="0" w:color="auto"/>
        <w:bottom w:val="none" w:sz="0" w:space="0" w:color="auto"/>
        <w:right w:val="none" w:sz="0" w:space="0" w:color="auto"/>
      </w:divBdr>
    </w:div>
    <w:div w:id="334458485">
      <w:bodyDiv w:val="1"/>
      <w:marLeft w:val="0"/>
      <w:marRight w:val="0"/>
      <w:marTop w:val="0"/>
      <w:marBottom w:val="0"/>
      <w:divBdr>
        <w:top w:val="none" w:sz="0" w:space="0" w:color="auto"/>
        <w:left w:val="none" w:sz="0" w:space="0" w:color="auto"/>
        <w:bottom w:val="none" w:sz="0" w:space="0" w:color="auto"/>
        <w:right w:val="none" w:sz="0" w:space="0" w:color="auto"/>
      </w:divBdr>
    </w:div>
    <w:div w:id="385110646">
      <w:bodyDiv w:val="1"/>
      <w:marLeft w:val="0"/>
      <w:marRight w:val="0"/>
      <w:marTop w:val="0"/>
      <w:marBottom w:val="0"/>
      <w:divBdr>
        <w:top w:val="none" w:sz="0" w:space="0" w:color="auto"/>
        <w:left w:val="none" w:sz="0" w:space="0" w:color="auto"/>
        <w:bottom w:val="none" w:sz="0" w:space="0" w:color="auto"/>
        <w:right w:val="none" w:sz="0" w:space="0" w:color="auto"/>
      </w:divBdr>
    </w:div>
    <w:div w:id="462768729">
      <w:bodyDiv w:val="1"/>
      <w:marLeft w:val="0"/>
      <w:marRight w:val="0"/>
      <w:marTop w:val="0"/>
      <w:marBottom w:val="0"/>
      <w:divBdr>
        <w:top w:val="none" w:sz="0" w:space="0" w:color="auto"/>
        <w:left w:val="none" w:sz="0" w:space="0" w:color="auto"/>
        <w:bottom w:val="none" w:sz="0" w:space="0" w:color="auto"/>
        <w:right w:val="none" w:sz="0" w:space="0" w:color="auto"/>
      </w:divBdr>
    </w:div>
    <w:div w:id="511073150">
      <w:bodyDiv w:val="1"/>
      <w:marLeft w:val="0"/>
      <w:marRight w:val="0"/>
      <w:marTop w:val="0"/>
      <w:marBottom w:val="0"/>
      <w:divBdr>
        <w:top w:val="none" w:sz="0" w:space="0" w:color="auto"/>
        <w:left w:val="none" w:sz="0" w:space="0" w:color="auto"/>
        <w:bottom w:val="none" w:sz="0" w:space="0" w:color="auto"/>
        <w:right w:val="none" w:sz="0" w:space="0" w:color="auto"/>
      </w:divBdr>
    </w:div>
    <w:div w:id="641620059">
      <w:bodyDiv w:val="1"/>
      <w:marLeft w:val="0"/>
      <w:marRight w:val="0"/>
      <w:marTop w:val="0"/>
      <w:marBottom w:val="0"/>
      <w:divBdr>
        <w:top w:val="none" w:sz="0" w:space="0" w:color="auto"/>
        <w:left w:val="none" w:sz="0" w:space="0" w:color="auto"/>
        <w:bottom w:val="none" w:sz="0" w:space="0" w:color="auto"/>
        <w:right w:val="none" w:sz="0" w:space="0" w:color="auto"/>
      </w:divBdr>
    </w:div>
    <w:div w:id="799618183">
      <w:bodyDiv w:val="1"/>
      <w:marLeft w:val="0"/>
      <w:marRight w:val="0"/>
      <w:marTop w:val="0"/>
      <w:marBottom w:val="0"/>
      <w:divBdr>
        <w:top w:val="none" w:sz="0" w:space="0" w:color="auto"/>
        <w:left w:val="none" w:sz="0" w:space="0" w:color="auto"/>
        <w:bottom w:val="none" w:sz="0" w:space="0" w:color="auto"/>
        <w:right w:val="none" w:sz="0" w:space="0" w:color="auto"/>
      </w:divBdr>
    </w:div>
    <w:div w:id="811755043">
      <w:bodyDiv w:val="1"/>
      <w:marLeft w:val="0"/>
      <w:marRight w:val="0"/>
      <w:marTop w:val="0"/>
      <w:marBottom w:val="0"/>
      <w:divBdr>
        <w:top w:val="none" w:sz="0" w:space="0" w:color="auto"/>
        <w:left w:val="none" w:sz="0" w:space="0" w:color="auto"/>
        <w:bottom w:val="none" w:sz="0" w:space="0" w:color="auto"/>
        <w:right w:val="none" w:sz="0" w:space="0" w:color="auto"/>
      </w:divBdr>
    </w:div>
    <w:div w:id="831218617">
      <w:bodyDiv w:val="1"/>
      <w:marLeft w:val="0"/>
      <w:marRight w:val="0"/>
      <w:marTop w:val="0"/>
      <w:marBottom w:val="0"/>
      <w:divBdr>
        <w:top w:val="none" w:sz="0" w:space="0" w:color="auto"/>
        <w:left w:val="none" w:sz="0" w:space="0" w:color="auto"/>
        <w:bottom w:val="none" w:sz="0" w:space="0" w:color="auto"/>
        <w:right w:val="none" w:sz="0" w:space="0" w:color="auto"/>
      </w:divBdr>
    </w:div>
    <w:div w:id="876432317">
      <w:bodyDiv w:val="1"/>
      <w:marLeft w:val="0"/>
      <w:marRight w:val="0"/>
      <w:marTop w:val="0"/>
      <w:marBottom w:val="0"/>
      <w:divBdr>
        <w:top w:val="none" w:sz="0" w:space="0" w:color="auto"/>
        <w:left w:val="none" w:sz="0" w:space="0" w:color="auto"/>
        <w:bottom w:val="none" w:sz="0" w:space="0" w:color="auto"/>
        <w:right w:val="none" w:sz="0" w:space="0" w:color="auto"/>
      </w:divBdr>
    </w:div>
    <w:div w:id="885262627">
      <w:bodyDiv w:val="1"/>
      <w:marLeft w:val="0"/>
      <w:marRight w:val="0"/>
      <w:marTop w:val="0"/>
      <w:marBottom w:val="0"/>
      <w:divBdr>
        <w:top w:val="none" w:sz="0" w:space="0" w:color="auto"/>
        <w:left w:val="none" w:sz="0" w:space="0" w:color="auto"/>
        <w:bottom w:val="none" w:sz="0" w:space="0" w:color="auto"/>
        <w:right w:val="none" w:sz="0" w:space="0" w:color="auto"/>
      </w:divBdr>
    </w:div>
    <w:div w:id="1002002469">
      <w:bodyDiv w:val="1"/>
      <w:marLeft w:val="0"/>
      <w:marRight w:val="0"/>
      <w:marTop w:val="0"/>
      <w:marBottom w:val="0"/>
      <w:divBdr>
        <w:top w:val="none" w:sz="0" w:space="0" w:color="auto"/>
        <w:left w:val="none" w:sz="0" w:space="0" w:color="auto"/>
        <w:bottom w:val="none" w:sz="0" w:space="0" w:color="auto"/>
        <w:right w:val="none" w:sz="0" w:space="0" w:color="auto"/>
      </w:divBdr>
    </w:div>
    <w:div w:id="1040518795">
      <w:bodyDiv w:val="1"/>
      <w:marLeft w:val="0"/>
      <w:marRight w:val="0"/>
      <w:marTop w:val="0"/>
      <w:marBottom w:val="0"/>
      <w:divBdr>
        <w:top w:val="none" w:sz="0" w:space="0" w:color="auto"/>
        <w:left w:val="none" w:sz="0" w:space="0" w:color="auto"/>
        <w:bottom w:val="none" w:sz="0" w:space="0" w:color="auto"/>
        <w:right w:val="none" w:sz="0" w:space="0" w:color="auto"/>
      </w:divBdr>
    </w:div>
    <w:div w:id="1124421201">
      <w:bodyDiv w:val="1"/>
      <w:marLeft w:val="0"/>
      <w:marRight w:val="0"/>
      <w:marTop w:val="0"/>
      <w:marBottom w:val="0"/>
      <w:divBdr>
        <w:top w:val="none" w:sz="0" w:space="0" w:color="auto"/>
        <w:left w:val="none" w:sz="0" w:space="0" w:color="auto"/>
        <w:bottom w:val="none" w:sz="0" w:space="0" w:color="auto"/>
        <w:right w:val="none" w:sz="0" w:space="0" w:color="auto"/>
      </w:divBdr>
    </w:div>
    <w:div w:id="1331789434">
      <w:bodyDiv w:val="1"/>
      <w:marLeft w:val="0"/>
      <w:marRight w:val="0"/>
      <w:marTop w:val="0"/>
      <w:marBottom w:val="0"/>
      <w:divBdr>
        <w:top w:val="none" w:sz="0" w:space="0" w:color="auto"/>
        <w:left w:val="none" w:sz="0" w:space="0" w:color="auto"/>
        <w:bottom w:val="none" w:sz="0" w:space="0" w:color="auto"/>
        <w:right w:val="none" w:sz="0" w:space="0" w:color="auto"/>
      </w:divBdr>
    </w:div>
    <w:div w:id="1344235708">
      <w:bodyDiv w:val="1"/>
      <w:marLeft w:val="0"/>
      <w:marRight w:val="0"/>
      <w:marTop w:val="0"/>
      <w:marBottom w:val="0"/>
      <w:divBdr>
        <w:top w:val="none" w:sz="0" w:space="0" w:color="auto"/>
        <w:left w:val="none" w:sz="0" w:space="0" w:color="auto"/>
        <w:bottom w:val="none" w:sz="0" w:space="0" w:color="auto"/>
        <w:right w:val="none" w:sz="0" w:space="0" w:color="auto"/>
      </w:divBdr>
    </w:div>
    <w:div w:id="1344895848">
      <w:bodyDiv w:val="1"/>
      <w:marLeft w:val="0"/>
      <w:marRight w:val="0"/>
      <w:marTop w:val="0"/>
      <w:marBottom w:val="0"/>
      <w:divBdr>
        <w:top w:val="none" w:sz="0" w:space="0" w:color="auto"/>
        <w:left w:val="none" w:sz="0" w:space="0" w:color="auto"/>
        <w:bottom w:val="none" w:sz="0" w:space="0" w:color="auto"/>
        <w:right w:val="none" w:sz="0" w:space="0" w:color="auto"/>
      </w:divBdr>
    </w:div>
    <w:div w:id="1397050143">
      <w:bodyDiv w:val="1"/>
      <w:marLeft w:val="0"/>
      <w:marRight w:val="0"/>
      <w:marTop w:val="0"/>
      <w:marBottom w:val="0"/>
      <w:divBdr>
        <w:top w:val="none" w:sz="0" w:space="0" w:color="auto"/>
        <w:left w:val="none" w:sz="0" w:space="0" w:color="auto"/>
        <w:bottom w:val="none" w:sz="0" w:space="0" w:color="auto"/>
        <w:right w:val="none" w:sz="0" w:space="0" w:color="auto"/>
      </w:divBdr>
    </w:div>
    <w:div w:id="1493370299">
      <w:bodyDiv w:val="1"/>
      <w:marLeft w:val="0"/>
      <w:marRight w:val="0"/>
      <w:marTop w:val="0"/>
      <w:marBottom w:val="0"/>
      <w:divBdr>
        <w:top w:val="none" w:sz="0" w:space="0" w:color="auto"/>
        <w:left w:val="none" w:sz="0" w:space="0" w:color="auto"/>
        <w:bottom w:val="none" w:sz="0" w:space="0" w:color="auto"/>
        <w:right w:val="none" w:sz="0" w:space="0" w:color="auto"/>
      </w:divBdr>
    </w:div>
    <w:div w:id="1647970686">
      <w:bodyDiv w:val="1"/>
      <w:marLeft w:val="0"/>
      <w:marRight w:val="0"/>
      <w:marTop w:val="0"/>
      <w:marBottom w:val="0"/>
      <w:divBdr>
        <w:top w:val="none" w:sz="0" w:space="0" w:color="auto"/>
        <w:left w:val="none" w:sz="0" w:space="0" w:color="auto"/>
        <w:bottom w:val="none" w:sz="0" w:space="0" w:color="auto"/>
        <w:right w:val="none" w:sz="0" w:space="0" w:color="auto"/>
      </w:divBdr>
    </w:div>
    <w:div w:id="1701592033">
      <w:bodyDiv w:val="1"/>
      <w:marLeft w:val="0"/>
      <w:marRight w:val="0"/>
      <w:marTop w:val="0"/>
      <w:marBottom w:val="0"/>
      <w:divBdr>
        <w:top w:val="none" w:sz="0" w:space="0" w:color="auto"/>
        <w:left w:val="none" w:sz="0" w:space="0" w:color="auto"/>
        <w:bottom w:val="none" w:sz="0" w:space="0" w:color="auto"/>
        <w:right w:val="none" w:sz="0" w:space="0" w:color="auto"/>
      </w:divBdr>
    </w:div>
    <w:div w:id="17648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AEA81-B5CD-4792-869F-68EE1D80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2023-01-23T10:01:00Z</dcterms:created>
  <dcterms:modified xsi:type="dcterms:W3CDTF">2023-01-23T10:01:00Z</dcterms:modified>
</cp:coreProperties>
</file>